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32390" w14:textId="77777777" w:rsidR="005D662B" w:rsidRDefault="00000000" w:rsidP="006A7A23">
      <w:pPr>
        <w:pStyle w:val="Title"/>
      </w:pPr>
      <w:r>
        <w:t xml:space="preserve">Chances for Children family finance proforma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B9C8334" wp14:editId="2E622780">
            <wp:simplePos x="0" y="0"/>
            <wp:positionH relativeFrom="column">
              <wp:posOffset>4190365</wp:posOffset>
            </wp:positionH>
            <wp:positionV relativeFrom="paragraph">
              <wp:posOffset>389</wp:posOffset>
            </wp:positionV>
            <wp:extent cx="1541145" cy="874395"/>
            <wp:effectExtent l="0" t="0" r="0" b="0"/>
            <wp:wrapSquare wrapText="bothSides" distT="0" distB="0" distL="114300" distR="114300"/>
            <wp:docPr id="5" name="image1.png" descr="A picture containing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logo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1145" cy="8743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9E83364" w14:textId="77777777" w:rsidR="005D662B" w:rsidRDefault="00000000">
      <w:r>
        <w:t>This document sets out the finance information needed in a Buttle UK Chances for Children application. Professionals can use this to collect the finance information needed from families, before applying.</w:t>
      </w:r>
    </w:p>
    <w:p w14:paraId="3E5AC5C7" w14:textId="78FBFE17" w:rsidR="006A7A23" w:rsidRDefault="006A7A23">
      <w:r>
        <w:t xml:space="preserve">You </w:t>
      </w:r>
      <w:r>
        <w:rPr>
          <w:b/>
        </w:rPr>
        <w:t xml:space="preserve">cannot </w:t>
      </w:r>
      <w:r w:rsidR="00923683">
        <w:t>submit</w:t>
      </w:r>
      <w:r>
        <w:t xml:space="preserve"> this document </w:t>
      </w:r>
      <w:r w:rsidR="00923683">
        <w:t xml:space="preserve">as part of </w:t>
      </w:r>
      <w:r>
        <w:t xml:space="preserve">a grant application. To apply for a grant, visit </w:t>
      </w:r>
      <w:hyperlink r:id="rId6">
        <w:r>
          <w:rPr>
            <w:color w:val="0563C1"/>
            <w:u w:val="single"/>
          </w:rPr>
          <w:t>https://buttleuk.org/apply-for-a-grant/</w:t>
        </w:r>
      </w:hyperlink>
      <w:r>
        <w:t xml:space="preserve"> </w:t>
      </w:r>
      <w:r w:rsidR="00923683">
        <w:t>where you can include this information in our application form.</w:t>
      </w:r>
    </w:p>
    <w:p w14:paraId="7C084244" w14:textId="77777777" w:rsidR="005D662B" w:rsidRDefault="00000000">
      <w:pPr>
        <w:pStyle w:val="Heading1"/>
        <w:spacing w:after="120"/>
      </w:pPr>
      <w:r>
        <w:t>Four weekly income</w:t>
      </w:r>
    </w:p>
    <w:p w14:paraId="63E31AB8" w14:textId="77777777" w:rsidR="005D662B" w:rsidRDefault="00000000">
      <w:pPr>
        <w:spacing w:after="120"/>
        <w:rPr>
          <w:b/>
          <w:highlight w:val="white"/>
        </w:rPr>
      </w:pPr>
      <w:r>
        <w:rPr>
          <w:b/>
          <w:highlight w:val="white"/>
        </w:rPr>
        <w:t>Please give details of the FOUR WEEKLY income for all members of the household.</w:t>
      </w:r>
    </w:p>
    <w:tbl>
      <w:tblPr>
        <w:tblStyle w:val="a"/>
        <w:tblW w:w="7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2340"/>
      </w:tblGrid>
      <w:tr w:rsidR="005D662B" w14:paraId="263D103A" w14:textId="77777777">
        <w:tc>
          <w:tcPr>
            <w:tcW w:w="5235" w:type="dxa"/>
          </w:tcPr>
          <w:p w14:paraId="1A84F3F7" w14:textId="77777777" w:rsidR="005D662B" w:rsidRDefault="00000000">
            <w:pPr>
              <w:spacing w:before="60" w:after="60"/>
            </w:pPr>
            <w:r>
              <w:t>Jobseekers’ Allowance</w:t>
            </w:r>
          </w:p>
        </w:tc>
        <w:tc>
          <w:tcPr>
            <w:tcW w:w="2340" w:type="dxa"/>
          </w:tcPr>
          <w:p w14:paraId="79900C84" w14:textId="77777777" w:rsidR="005D662B" w:rsidRDefault="00000000">
            <w:pPr>
              <w:spacing w:before="60" w:after="60"/>
            </w:pPr>
            <w:r>
              <w:t>£</w:t>
            </w:r>
          </w:p>
        </w:tc>
      </w:tr>
      <w:tr w:rsidR="005D662B" w14:paraId="07914457" w14:textId="77777777">
        <w:tc>
          <w:tcPr>
            <w:tcW w:w="5235" w:type="dxa"/>
          </w:tcPr>
          <w:p w14:paraId="0FA446AF" w14:textId="77777777" w:rsidR="005D662B" w:rsidRDefault="00000000">
            <w:pPr>
              <w:spacing w:before="60" w:after="60"/>
            </w:pPr>
            <w:r>
              <w:t>Earned income</w:t>
            </w:r>
          </w:p>
        </w:tc>
        <w:tc>
          <w:tcPr>
            <w:tcW w:w="2340" w:type="dxa"/>
          </w:tcPr>
          <w:p w14:paraId="2C38513C" w14:textId="77777777" w:rsidR="005D662B" w:rsidRDefault="00000000">
            <w:pPr>
              <w:spacing w:before="60" w:after="60"/>
            </w:pPr>
            <w:r>
              <w:t>£</w:t>
            </w:r>
          </w:p>
        </w:tc>
      </w:tr>
      <w:tr w:rsidR="005D662B" w14:paraId="22CAAA0D" w14:textId="77777777">
        <w:tc>
          <w:tcPr>
            <w:tcW w:w="5235" w:type="dxa"/>
          </w:tcPr>
          <w:p w14:paraId="6AF77367" w14:textId="77777777" w:rsidR="005D662B" w:rsidRDefault="00000000">
            <w:pPr>
              <w:spacing w:before="60" w:after="60"/>
            </w:pPr>
            <w:r>
              <w:t>Child Benefit</w:t>
            </w:r>
          </w:p>
        </w:tc>
        <w:tc>
          <w:tcPr>
            <w:tcW w:w="2340" w:type="dxa"/>
          </w:tcPr>
          <w:p w14:paraId="3213204B" w14:textId="77777777" w:rsidR="005D662B" w:rsidRDefault="00000000">
            <w:pPr>
              <w:spacing w:before="60" w:after="60"/>
            </w:pPr>
            <w:r>
              <w:t>£</w:t>
            </w:r>
          </w:p>
        </w:tc>
      </w:tr>
      <w:tr w:rsidR="005D662B" w14:paraId="146F7BC0" w14:textId="77777777">
        <w:tc>
          <w:tcPr>
            <w:tcW w:w="5235" w:type="dxa"/>
          </w:tcPr>
          <w:p w14:paraId="53EA6F2A" w14:textId="77777777" w:rsidR="005D662B" w:rsidRDefault="00000000">
            <w:pPr>
              <w:spacing w:before="60" w:after="60"/>
            </w:pPr>
            <w:r>
              <w:t>Universal Credit (or equivalent)</w:t>
            </w:r>
          </w:p>
        </w:tc>
        <w:tc>
          <w:tcPr>
            <w:tcW w:w="2340" w:type="dxa"/>
          </w:tcPr>
          <w:p w14:paraId="63B7922C" w14:textId="77777777" w:rsidR="005D662B" w:rsidRDefault="00000000">
            <w:pPr>
              <w:spacing w:before="60" w:after="60"/>
            </w:pPr>
            <w:r>
              <w:t>£</w:t>
            </w:r>
          </w:p>
        </w:tc>
      </w:tr>
      <w:tr w:rsidR="005D662B" w14:paraId="44B42E85" w14:textId="77777777">
        <w:tc>
          <w:tcPr>
            <w:tcW w:w="5235" w:type="dxa"/>
          </w:tcPr>
          <w:p w14:paraId="13EB3F75" w14:textId="77777777" w:rsidR="005D662B" w:rsidRDefault="00000000">
            <w:pPr>
              <w:spacing w:before="60" w:after="60"/>
            </w:pPr>
            <w:r>
              <w:t>Child maintenance</w:t>
            </w:r>
          </w:p>
        </w:tc>
        <w:tc>
          <w:tcPr>
            <w:tcW w:w="2340" w:type="dxa"/>
          </w:tcPr>
          <w:p w14:paraId="42EE22A7" w14:textId="77777777" w:rsidR="005D662B" w:rsidRDefault="00000000">
            <w:pPr>
              <w:spacing w:before="60" w:after="60"/>
            </w:pPr>
            <w:r>
              <w:t>£</w:t>
            </w:r>
          </w:p>
        </w:tc>
      </w:tr>
      <w:tr w:rsidR="005D662B" w14:paraId="3CDBCFB2" w14:textId="77777777">
        <w:tc>
          <w:tcPr>
            <w:tcW w:w="5235" w:type="dxa"/>
          </w:tcPr>
          <w:p w14:paraId="4F697397" w14:textId="77777777" w:rsidR="005D662B" w:rsidRDefault="00000000">
            <w:pPr>
              <w:spacing w:before="60" w:after="60"/>
            </w:pPr>
            <w:r>
              <w:t>Guardianship allowance for kinship</w:t>
            </w:r>
          </w:p>
        </w:tc>
        <w:tc>
          <w:tcPr>
            <w:tcW w:w="2340" w:type="dxa"/>
          </w:tcPr>
          <w:p w14:paraId="1B844871" w14:textId="77777777" w:rsidR="005D662B" w:rsidRDefault="00000000">
            <w:pPr>
              <w:spacing w:before="60" w:after="60"/>
            </w:pPr>
            <w:r>
              <w:t>£</w:t>
            </w:r>
          </w:p>
        </w:tc>
      </w:tr>
      <w:tr w:rsidR="005D662B" w14:paraId="6188463A" w14:textId="77777777">
        <w:tc>
          <w:tcPr>
            <w:tcW w:w="5235" w:type="dxa"/>
          </w:tcPr>
          <w:p w14:paraId="57BBC5CA" w14:textId="77777777" w:rsidR="005D662B" w:rsidRDefault="00000000">
            <w:pPr>
              <w:spacing w:before="60" w:after="60"/>
            </w:pPr>
            <w:r>
              <w:t>DLA/PIP for adult</w:t>
            </w:r>
          </w:p>
        </w:tc>
        <w:tc>
          <w:tcPr>
            <w:tcW w:w="2340" w:type="dxa"/>
          </w:tcPr>
          <w:p w14:paraId="599FC653" w14:textId="77777777" w:rsidR="005D662B" w:rsidRDefault="00000000">
            <w:pPr>
              <w:spacing w:before="60" w:after="60"/>
            </w:pPr>
            <w:r>
              <w:t>£</w:t>
            </w:r>
          </w:p>
        </w:tc>
      </w:tr>
      <w:tr w:rsidR="005D662B" w14:paraId="2A924A17" w14:textId="77777777">
        <w:tc>
          <w:tcPr>
            <w:tcW w:w="5235" w:type="dxa"/>
          </w:tcPr>
          <w:p w14:paraId="43FB0460" w14:textId="77777777" w:rsidR="005D662B" w:rsidRDefault="00000000">
            <w:pPr>
              <w:spacing w:before="60" w:after="60"/>
            </w:pPr>
            <w:r>
              <w:t>DLA/PIP for child/young person</w:t>
            </w:r>
          </w:p>
        </w:tc>
        <w:tc>
          <w:tcPr>
            <w:tcW w:w="2340" w:type="dxa"/>
          </w:tcPr>
          <w:p w14:paraId="0FE3A088" w14:textId="77777777" w:rsidR="005D662B" w:rsidRDefault="00000000">
            <w:pPr>
              <w:spacing w:before="60" w:after="60"/>
            </w:pPr>
            <w:r>
              <w:t>£</w:t>
            </w:r>
          </w:p>
        </w:tc>
      </w:tr>
      <w:tr w:rsidR="005D662B" w14:paraId="46067EB5" w14:textId="77777777">
        <w:tc>
          <w:tcPr>
            <w:tcW w:w="5235" w:type="dxa"/>
          </w:tcPr>
          <w:p w14:paraId="49310F2D" w14:textId="77777777" w:rsidR="005D662B" w:rsidRDefault="00000000">
            <w:pPr>
              <w:spacing w:before="60" w:after="60"/>
            </w:pPr>
            <w:r>
              <w:t xml:space="preserve">Employment Support Allowance/ </w:t>
            </w:r>
          </w:p>
          <w:p w14:paraId="7A1FFB60" w14:textId="77777777" w:rsidR="005D662B" w:rsidRDefault="00000000">
            <w:pPr>
              <w:spacing w:before="60" w:after="60"/>
            </w:pPr>
            <w:r>
              <w:t>Income Support Allowance</w:t>
            </w:r>
          </w:p>
        </w:tc>
        <w:tc>
          <w:tcPr>
            <w:tcW w:w="2340" w:type="dxa"/>
            <w:vAlign w:val="center"/>
          </w:tcPr>
          <w:p w14:paraId="37FB7D66" w14:textId="77777777" w:rsidR="005D662B" w:rsidRDefault="00000000">
            <w:pPr>
              <w:spacing w:before="60" w:after="60"/>
            </w:pPr>
            <w:r>
              <w:t>£</w:t>
            </w:r>
          </w:p>
        </w:tc>
      </w:tr>
      <w:tr w:rsidR="005D662B" w14:paraId="16E0BB64" w14:textId="77777777">
        <w:tc>
          <w:tcPr>
            <w:tcW w:w="5235" w:type="dxa"/>
          </w:tcPr>
          <w:p w14:paraId="0237B8A1" w14:textId="77777777" w:rsidR="005D662B" w:rsidRDefault="00000000">
            <w:pPr>
              <w:spacing w:before="60" w:after="60"/>
            </w:pPr>
            <w:r>
              <w:t>Pension – state, private and pension credits</w:t>
            </w:r>
          </w:p>
        </w:tc>
        <w:tc>
          <w:tcPr>
            <w:tcW w:w="2340" w:type="dxa"/>
          </w:tcPr>
          <w:p w14:paraId="2EB2A7EB" w14:textId="77777777" w:rsidR="005D662B" w:rsidRDefault="00000000">
            <w:pPr>
              <w:spacing w:before="60" w:after="60"/>
            </w:pPr>
            <w:r>
              <w:t>£</w:t>
            </w:r>
          </w:p>
        </w:tc>
      </w:tr>
      <w:tr w:rsidR="005D662B" w14:paraId="1E46A2DC" w14:textId="77777777">
        <w:tc>
          <w:tcPr>
            <w:tcW w:w="5235" w:type="dxa"/>
          </w:tcPr>
          <w:p w14:paraId="4681ADB7" w14:textId="77777777" w:rsidR="005D662B" w:rsidRDefault="00000000">
            <w:pPr>
              <w:spacing w:before="60" w:after="60"/>
            </w:pPr>
            <w:r>
              <w:t>Carers Allowance</w:t>
            </w:r>
          </w:p>
        </w:tc>
        <w:tc>
          <w:tcPr>
            <w:tcW w:w="2340" w:type="dxa"/>
          </w:tcPr>
          <w:p w14:paraId="77F21CC5" w14:textId="77777777" w:rsidR="005D662B" w:rsidRDefault="00000000">
            <w:pPr>
              <w:spacing w:before="60" w:after="60"/>
            </w:pPr>
            <w:r>
              <w:t>£</w:t>
            </w:r>
          </w:p>
        </w:tc>
      </w:tr>
      <w:tr w:rsidR="005D662B" w14:paraId="597D4419" w14:textId="77777777">
        <w:tc>
          <w:tcPr>
            <w:tcW w:w="5235" w:type="dxa"/>
          </w:tcPr>
          <w:p w14:paraId="16E29DFA" w14:textId="77777777" w:rsidR="005D662B" w:rsidRDefault="00000000">
            <w:pPr>
              <w:spacing w:before="60" w:after="6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340" w:type="dxa"/>
          </w:tcPr>
          <w:p w14:paraId="0ED34150" w14:textId="77777777" w:rsidR="005D662B" w:rsidRDefault="00000000">
            <w:pPr>
              <w:spacing w:before="60" w:after="60"/>
              <w:rPr>
                <w:b/>
              </w:rPr>
            </w:pPr>
            <w:r>
              <w:rPr>
                <w:b/>
              </w:rPr>
              <w:t>£</w:t>
            </w:r>
          </w:p>
        </w:tc>
      </w:tr>
    </w:tbl>
    <w:p w14:paraId="35AA491A" w14:textId="77777777" w:rsidR="005D662B" w:rsidRDefault="005D66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0C33200" w14:textId="77777777" w:rsidR="005D662B" w:rsidRDefault="00000000">
      <w:pPr>
        <w:pStyle w:val="Heading1"/>
        <w:spacing w:after="120"/>
      </w:pPr>
      <w:r>
        <w:t>Other Income Sources</w:t>
      </w:r>
    </w:p>
    <w:p w14:paraId="3B6215BF" w14:textId="77777777" w:rsidR="005D662B" w:rsidRDefault="00000000">
      <w:pPr>
        <w:spacing w:after="120"/>
        <w:rPr>
          <w:b/>
          <w:highlight w:val="white"/>
        </w:rPr>
      </w:pPr>
      <w:r>
        <w:rPr>
          <w:b/>
          <w:highlight w:val="white"/>
        </w:rPr>
        <w:t>Excluding housing and council tax benefits:</w:t>
      </w:r>
    </w:p>
    <w:tbl>
      <w:tblPr>
        <w:tblStyle w:val="a0"/>
        <w:tblW w:w="89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54"/>
        <w:gridCol w:w="4262"/>
        <w:gridCol w:w="1134"/>
        <w:gridCol w:w="1276"/>
      </w:tblGrid>
      <w:tr w:rsidR="005D662B" w14:paraId="1C85DDB0" w14:textId="77777777">
        <w:tc>
          <w:tcPr>
            <w:tcW w:w="2254" w:type="dxa"/>
          </w:tcPr>
          <w:p w14:paraId="3CE921DE" w14:textId="77777777" w:rsidR="005D662B" w:rsidRDefault="00000000">
            <w:pPr>
              <w:spacing w:before="120" w:after="120"/>
              <w:rPr>
                <w:sz w:val="21"/>
                <w:szCs w:val="21"/>
                <w:highlight w:val="white"/>
              </w:rPr>
            </w:pPr>
            <w:r>
              <w:t>Income description:</w:t>
            </w:r>
          </w:p>
        </w:tc>
        <w:tc>
          <w:tcPr>
            <w:tcW w:w="4262" w:type="dxa"/>
          </w:tcPr>
          <w:p w14:paraId="56C5278D" w14:textId="77777777" w:rsidR="005D662B" w:rsidRDefault="005D662B">
            <w:pPr>
              <w:spacing w:before="120" w:after="120"/>
              <w:rPr>
                <w:sz w:val="21"/>
                <w:szCs w:val="21"/>
                <w:highlight w:val="white"/>
              </w:rPr>
            </w:pPr>
          </w:p>
        </w:tc>
        <w:tc>
          <w:tcPr>
            <w:tcW w:w="1134" w:type="dxa"/>
          </w:tcPr>
          <w:p w14:paraId="648B2742" w14:textId="77777777" w:rsidR="005D662B" w:rsidRDefault="00000000">
            <w:pPr>
              <w:spacing w:before="120" w:after="120"/>
              <w:rPr>
                <w:sz w:val="21"/>
                <w:szCs w:val="21"/>
                <w:highlight w:val="white"/>
              </w:rPr>
            </w:pPr>
            <w:r>
              <w:t>Amount:</w:t>
            </w:r>
          </w:p>
        </w:tc>
        <w:tc>
          <w:tcPr>
            <w:tcW w:w="1276" w:type="dxa"/>
          </w:tcPr>
          <w:p w14:paraId="496E036A" w14:textId="77777777" w:rsidR="005D662B" w:rsidRDefault="00000000">
            <w:pPr>
              <w:spacing w:before="120" w:after="120"/>
              <w:rPr>
                <w:sz w:val="21"/>
                <w:szCs w:val="21"/>
                <w:highlight w:val="white"/>
              </w:rPr>
            </w:pPr>
            <w:r>
              <w:t>£</w:t>
            </w:r>
          </w:p>
        </w:tc>
      </w:tr>
      <w:tr w:rsidR="005D662B" w14:paraId="53140B7D" w14:textId="77777777">
        <w:tc>
          <w:tcPr>
            <w:tcW w:w="2254" w:type="dxa"/>
          </w:tcPr>
          <w:p w14:paraId="56967D28" w14:textId="77777777" w:rsidR="005D662B" w:rsidRDefault="00000000">
            <w:pPr>
              <w:spacing w:before="120" w:after="120"/>
              <w:rPr>
                <w:sz w:val="21"/>
                <w:szCs w:val="21"/>
                <w:highlight w:val="white"/>
              </w:rPr>
            </w:pPr>
            <w:r>
              <w:t>Income description:</w:t>
            </w:r>
          </w:p>
        </w:tc>
        <w:tc>
          <w:tcPr>
            <w:tcW w:w="4262" w:type="dxa"/>
          </w:tcPr>
          <w:p w14:paraId="664C47AA" w14:textId="77777777" w:rsidR="005D662B" w:rsidRDefault="005D662B">
            <w:pPr>
              <w:spacing w:before="120" w:after="120"/>
              <w:rPr>
                <w:sz w:val="21"/>
                <w:szCs w:val="21"/>
                <w:highlight w:val="white"/>
              </w:rPr>
            </w:pPr>
          </w:p>
        </w:tc>
        <w:tc>
          <w:tcPr>
            <w:tcW w:w="1134" w:type="dxa"/>
          </w:tcPr>
          <w:p w14:paraId="17662053" w14:textId="77777777" w:rsidR="005D662B" w:rsidRDefault="00000000">
            <w:pPr>
              <w:spacing w:before="120" w:after="120"/>
              <w:rPr>
                <w:sz w:val="21"/>
                <w:szCs w:val="21"/>
                <w:highlight w:val="white"/>
              </w:rPr>
            </w:pPr>
            <w:r>
              <w:t>Amount:</w:t>
            </w:r>
          </w:p>
        </w:tc>
        <w:tc>
          <w:tcPr>
            <w:tcW w:w="1276" w:type="dxa"/>
          </w:tcPr>
          <w:p w14:paraId="43F2C248" w14:textId="77777777" w:rsidR="005D662B" w:rsidRDefault="00000000">
            <w:pPr>
              <w:spacing w:before="120" w:after="120"/>
              <w:rPr>
                <w:sz w:val="21"/>
                <w:szCs w:val="21"/>
                <w:highlight w:val="white"/>
              </w:rPr>
            </w:pPr>
            <w:r>
              <w:t>£</w:t>
            </w:r>
          </w:p>
        </w:tc>
      </w:tr>
    </w:tbl>
    <w:p w14:paraId="43099141" w14:textId="77777777" w:rsidR="005D662B" w:rsidRDefault="005D66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61163218" w14:textId="77777777" w:rsidR="005D662B" w:rsidRDefault="00000000">
      <w:pPr>
        <w:rPr>
          <w:b/>
          <w:highlight w:val="white"/>
        </w:rPr>
      </w:pPr>
      <w:r>
        <w:rPr>
          <w:b/>
          <w:highlight w:val="white"/>
        </w:rPr>
        <w:t>Has the family or young person received other local authority funding, e.g. care leaver’s grant or bursary, or discretionary support, to help set up a home within the last two years?</w:t>
      </w:r>
    </w:p>
    <w:p w14:paraId="2B8CA780" w14:textId="77777777" w:rsidR="005D662B" w:rsidRDefault="00000000">
      <w:pPr>
        <w:spacing w:after="120"/>
        <w:rPr>
          <w:sz w:val="24"/>
          <w:szCs w:val="24"/>
        </w:rPr>
      </w:pPr>
      <w:r>
        <w:rPr>
          <w:highlight w:val="white"/>
        </w:rPr>
        <w:t>Amount: £</w:t>
      </w:r>
      <w:r>
        <w:rPr>
          <w:sz w:val="24"/>
          <w:szCs w:val="24"/>
        </w:rPr>
        <w:tab/>
      </w:r>
    </w:p>
    <w:p w14:paraId="4E0298BD" w14:textId="77777777" w:rsidR="005D662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14:paraId="54AA7030" w14:textId="77777777" w:rsidR="005D662B" w:rsidRDefault="00000000">
      <w:pPr>
        <w:pStyle w:val="Heading1"/>
        <w:spacing w:after="120"/>
      </w:pPr>
      <w:r>
        <w:t>Savings and Debts</w:t>
      </w:r>
    </w:p>
    <w:tbl>
      <w:tblPr>
        <w:tblStyle w:val="a1"/>
        <w:tblW w:w="89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516"/>
        <w:gridCol w:w="1134"/>
        <w:gridCol w:w="1276"/>
      </w:tblGrid>
      <w:tr w:rsidR="005D662B" w14:paraId="27E318C3" w14:textId="77777777">
        <w:tc>
          <w:tcPr>
            <w:tcW w:w="6516" w:type="dxa"/>
          </w:tcPr>
          <w:p w14:paraId="299EC000" w14:textId="77777777" w:rsidR="005D662B" w:rsidRDefault="00000000">
            <w:pPr>
              <w:spacing w:before="120" w:after="120"/>
              <w:rPr>
                <w:highlight w:val="white"/>
              </w:rPr>
            </w:pPr>
            <w:r>
              <w:rPr>
                <w:highlight w:val="white"/>
              </w:rPr>
              <w:t>Does the Household have any savings?</w:t>
            </w:r>
          </w:p>
        </w:tc>
        <w:tc>
          <w:tcPr>
            <w:tcW w:w="1134" w:type="dxa"/>
          </w:tcPr>
          <w:p w14:paraId="4A387C51" w14:textId="77777777" w:rsidR="005D662B" w:rsidRDefault="00000000">
            <w:pPr>
              <w:spacing w:before="120" w:after="120"/>
              <w:rPr>
                <w:highlight w:val="white"/>
              </w:rPr>
            </w:pPr>
            <w:r>
              <w:t>Amount:</w:t>
            </w:r>
          </w:p>
        </w:tc>
        <w:tc>
          <w:tcPr>
            <w:tcW w:w="1276" w:type="dxa"/>
          </w:tcPr>
          <w:p w14:paraId="740611BB" w14:textId="77777777" w:rsidR="005D662B" w:rsidRDefault="00000000">
            <w:pPr>
              <w:spacing w:before="120" w:after="120"/>
              <w:rPr>
                <w:highlight w:val="white"/>
              </w:rPr>
            </w:pPr>
            <w:r>
              <w:t>£</w:t>
            </w:r>
          </w:p>
        </w:tc>
      </w:tr>
      <w:tr w:rsidR="005D662B" w14:paraId="3E685197" w14:textId="77777777">
        <w:tc>
          <w:tcPr>
            <w:tcW w:w="6516" w:type="dxa"/>
          </w:tcPr>
          <w:p w14:paraId="4E39C4FC" w14:textId="77777777" w:rsidR="005D662B" w:rsidRDefault="00000000">
            <w:pPr>
              <w:spacing w:before="120"/>
              <w:rPr>
                <w:highlight w:val="white"/>
              </w:rPr>
            </w:pPr>
            <w:r>
              <w:rPr>
                <w:highlight w:val="white"/>
              </w:rPr>
              <w:t>Does the Household have any debts? (excluding mortgage)</w:t>
            </w:r>
          </w:p>
        </w:tc>
        <w:tc>
          <w:tcPr>
            <w:tcW w:w="1134" w:type="dxa"/>
          </w:tcPr>
          <w:p w14:paraId="1946D0B7" w14:textId="77777777" w:rsidR="005D662B" w:rsidRDefault="00000000">
            <w:pPr>
              <w:spacing w:before="120" w:after="120"/>
              <w:rPr>
                <w:highlight w:val="white"/>
              </w:rPr>
            </w:pPr>
            <w:r>
              <w:t>Amount:</w:t>
            </w:r>
          </w:p>
        </w:tc>
        <w:tc>
          <w:tcPr>
            <w:tcW w:w="1276" w:type="dxa"/>
          </w:tcPr>
          <w:p w14:paraId="4CC1B5CD" w14:textId="77777777" w:rsidR="005D662B" w:rsidRDefault="00000000">
            <w:pPr>
              <w:spacing w:before="120" w:after="120"/>
              <w:rPr>
                <w:highlight w:val="white"/>
              </w:rPr>
            </w:pPr>
            <w:r>
              <w:t>£</w:t>
            </w:r>
          </w:p>
        </w:tc>
      </w:tr>
    </w:tbl>
    <w:p w14:paraId="430ED8B5" w14:textId="77777777" w:rsidR="005D662B" w:rsidRDefault="005D662B">
      <w:pPr>
        <w:rPr>
          <w:sz w:val="2"/>
          <w:szCs w:val="2"/>
        </w:rPr>
      </w:pPr>
    </w:p>
    <w:sectPr w:rsidR="005D662B" w:rsidSect="006A7A23">
      <w:pgSz w:w="11906" w:h="16838"/>
      <w:pgMar w:top="1134" w:right="1440" w:bottom="794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62B"/>
    <w:rsid w:val="005D662B"/>
    <w:rsid w:val="006A7A23"/>
    <w:rsid w:val="0092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D338"/>
  <w15:docId w15:val="{12D5BE13-E3AD-4EEE-8FB8-DA3E42C5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DBB"/>
  </w:style>
  <w:style w:type="paragraph" w:styleId="Heading1">
    <w:name w:val="heading 1"/>
    <w:basedOn w:val="Heading2"/>
    <w:next w:val="Normal"/>
    <w:link w:val="Heading1Char"/>
    <w:uiPriority w:val="9"/>
    <w:qFormat/>
    <w:rsid w:val="007659BD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9BD"/>
    <w:pPr>
      <w:outlineLvl w:val="1"/>
    </w:pPr>
    <w:rPr>
      <w:color w:val="7C4499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659BD"/>
    <w:pPr>
      <w:spacing w:before="120"/>
    </w:pPr>
    <w:rPr>
      <w:rFonts w:eastAsiaTheme="majorEastAsia" w:cstheme="majorBidi"/>
      <w:color w:val="E10D78"/>
      <w:spacing w:val="-10"/>
      <w:kern w:val="28"/>
      <w:sz w:val="52"/>
      <w:szCs w:val="56"/>
    </w:rPr>
  </w:style>
  <w:style w:type="table" w:styleId="TableGrid">
    <w:name w:val="Table Grid"/>
    <w:basedOn w:val="TableNormal"/>
    <w:uiPriority w:val="39"/>
    <w:rsid w:val="00EC4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659BD"/>
    <w:rPr>
      <w:rFonts w:ascii="Arial" w:eastAsia="Arial" w:hAnsi="Arial" w:cs="Arial"/>
      <w:color w:val="7C4499"/>
      <w:sz w:val="28"/>
      <w:szCs w:val="28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659BD"/>
    <w:rPr>
      <w:rFonts w:ascii="Arial" w:eastAsia="Arial" w:hAnsi="Arial" w:cs="Arial"/>
      <w:color w:val="7C4499"/>
      <w:sz w:val="28"/>
      <w:szCs w:val="28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7659BD"/>
    <w:rPr>
      <w:rFonts w:ascii="Arial" w:eastAsiaTheme="majorEastAsia" w:hAnsi="Arial" w:cstheme="majorBidi"/>
      <w:color w:val="E10D78"/>
      <w:spacing w:val="-10"/>
      <w:kern w:val="28"/>
      <w:sz w:val="52"/>
      <w:szCs w:val="56"/>
      <w:lang w:eastAsia="en-GB"/>
    </w:rPr>
  </w:style>
  <w:style w:type="paragraph" w:styleId="NoSpacing">
    <w:name w:val="No Spacing"/>
    <w:uiPriority w:val="1"/>
    <w:qFormat/>
    <w:rsid w:val="0011744B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uttleuk.org/apply-for-a-gran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XD7QK8VbtfbAgPxrI7UszGHbfbQ==">AMUW2mWQmjIXBlYLYtBZAezbYmJfBU0F0U4ZQzD/Rk7PifQ7QPdjM23dgZVJi3GrDPR54HF5tuP22mSZRM2kF8hwhY7wHUD8uNNHG2c2VIpR/lD5KXoM8iQ=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Robey-Turner</dc:creator>
  <cp:lastModifiedBy>Charlotte Robey-Turner</cp:lastModifiedBy>
  <cp:revision>3</cp:revision>
  <dcterms:created xsi:type="dcterms:W3CDTF">2023-04-06T15:04:00Z</dcterms:created>
  <dcterms:modified xsi:type="dcterms:W3CDTF">2023-06-14T10:45:00Z</dcterms:modified>
</cp:coreProperties>
</file>